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B2723">
        <w:rPr>
          <w:sz w:val="26"/>
          <w:szCs w:val="26"/>
        </w:rPr>
        <w:t xml:space="preserve"> мая</w:t>
      </w:r>
      <w:r w:rsidRPr="00DB2F14">
        <w:rPr>
          <w:sz w:val="26"/>
          <w:szCs w:val="26"/>
        </w:rPr>
        <w:t xml:space="preserve">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DB2F14">
        <w:rPr>
          <w:sz w:val="26"/>
          <w:szCs w:val="26"/>
        </w:rPr>
        <w:t xml:space="preserve">город </w:t>
      </w:r>
      <w:r w:rsidRPr="00DB2F14">
        <w:rPr>
          <w:sz w:val="26"/>
          <w:szCs w:val="26"/>
        </w:rPr>
        <w:t>Урай</w:t>
      </w:r>
      <w:r w:rsidRPr="00DB2F14">
        <w:rPr>
          <w:sz w:val="26"/>
          <w:szCs w:val="26"/>
        </w:rPr>
        <w:t xml:space="preserve">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Мировой судья судебного участка № 1 </w:t>
      </w:r>
      <w:r w:rsidRPr="00DB2F14">
        <w:rPr>
          <w:sz w:val="26"/>
          <w:szCs w:val="26"/>
        </w:rPr>
        <w:t>Урайского</w:t>
      </w:r>
      <w:r w:rsidRPr="00DB2F14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DB2F14">
        <w:rPr>
          <w:sz w:val="26"/>
          <w:szCs w:val="26"/>
        </w:rPr>
        <w:t>Гоман</w:t>
      </w:r>
      <w:r w:rsidRPr="00DB2F14">
        <w:rPr>
          <w:sz w:val="26"/>
          <w:szCs w:val="26"/>
        </w:rPr>
        <w:t xml:space="preserve">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при секретаре </w:t>
      </w:r>
      <w:r w:rsidRPr="00DB2F14">
        <w:rPr>
          <w:sz w:val="26"/>
          <w:szCs w:val="26"/>
        </w:rPr>
        <w:t>Вайцехович</w:t>
      </w:r>
      <w:r w:rsidRPr="00DB2F14">
        <w:rPr>
          <w:sz w:val="26"/>
          <w:szCs w:val="26"/>
        </w:rPr>
        <w:t xml:space="preserve">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AB2723">
        <w:rPr>
          <w:sz w:val="26"/>
          <w:szCs w:val="26"/>
        </w:rPr>
        <w:t>микро</w:t>
      </w:r>
      <w:r w:rsidR="00E53D7B">
        <w:rPr>
          <w:sz w:val="26"/>
          <w:szCs w:val="26"/>
        </w:rPr>
        <w:t>финансовая</w:t>
      </w:r>
      <w:r w:rsidR="00E53D7B">
        <w:rPr>
          <w:sz w:val="26"/>
          <w:szCs w:val="26"/>
        </w:rPr>
        <w:t xml:space="preserve"> </w:t>
      </w:r>
      <w:r w:rsidR="00AB2723">
        <w:rPr>
          <w:sz w:val="26"/>
          <w:szCs w:val="26"/>
        </w:rPr>
        <w:t>компания</w:t>
      </w:r>
      <w:r w:rsidRPr="00DB2F14">
        <w:rPr>
          <w:sz w:val="26"/>
          <w:szCs w:val="26"/>
        </w:rPr>
        <w:t xml:space="preserve"> «</w:t>
      </w:r>
      <w:r w:rsidR="00E53D7B">
        <w:rPr>
          <w:sz w:val="26"/>
          <w:szCs w:val="26"/>
        </w:rPr>
        <w:t>Джой Мани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</w:t>
      </w:r>
      <w:r w:rsidR="00E53D7B">
        <w:rPr>
          <w:sz w:val="26"/>
          <w:szCs w:val="26"/>
        </w:rPr>
        <w:t>микрофинансовая</w:t>
      </w:r>
      <w:r w:rsidR="00E53D7B">
        <w:rPr>
          <w:sz w:val="26"/>
          <w:szCs w:val="26"/>
        </w:rPr>
        <w:t xml:space="preserve"> компания</w:t>
      </w:r>
      <w:r w:rsidRPr="00DB2F14" w:rsidR="00E53D7B">
        <w:rPr>
          <w:sz w:val="26"/>
          <w:szCs w:val="26"/>
        </w:rPr>
        <w:t xml:space="preserve"> «</w:t>
      </w:r>
      <w:r w:rsidR="00E53D7B">
        <w:rPr>
          <w:sz w:val="26"/>
          <w:szCs w:val="26"/>
        </w:rPr>
        <w:t>Джой Мани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 удовлетворить в полном объеме.</w:t>
      </w:r>
    </w:p>
    <w:p w:rsidR="004E03E9" w:rsidRPr="00DB2F14" w:rsidP="0025153A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Pr="00DB2F14">
        <w:rPr>
          <w:sz w:val="26"/>
          <w:szCs w:val="26"/>
        </w:rPr>
        <w:t xml:space="preserve">Холкиной Ирины Васильевны, </w:t>
      </w:r>
      <w:r w:rsidRPr="00602713" w:rsidR="00602713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уроженки </w:t>
      </w:r>
      <w:r w:rsidRPr="00602713" w:rsidR="00602713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ИНН </w:t>
      </w:r>
      <w:r w:rsidRPr="00602713" w:rsidR="00602713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</w:t>
      </w:r>
      <w:r w:rsidR="00E53D7B">
        <w:rPr>
          <w:sz w:val="26"/>
          <w:szCs w:val="26"/>
        </w:rPr>
        <w:t>микрофинансовая</w:t>
      </w:r>
      <w:r w:rsidR="00E53D7B">
        <w:rPr>
          <w:sz w:val="26"/>
          <w:szCs w:val="26"/>
        </w:rPr>
        <w:t xml:space="preserve"> компания</w:t>
      </w:r>
      <w:r w:rsidRPr="00DB2F14" w:rsidR="00E53D7B">
        <w:rPr>
          <w:sz w:val="26"/>
          <w:szCs w:val="26"/>
        </w:rPr>
        <w:t xml:space="preserve"> «</w:t>
      </w:r>
      <w:r w:rsidR="00E53D7B">
        <w:rPr>
          <w:sz w:val="26"/>
          <w:szCs w:val="26"/>
        </w:rPr>
        <w:t>Джой Мани</w:t>
      </w:r>
      <w:r w:rsidRPr="00DB2F14">
        <w:rPr>
          <w:sz w:val="26"/>
          <w:szCs w:val="26"/>
        </w:rPr>
        <w:t xml:space="preserve">» (ООО </w:t>
      </w:r>
      <w:r w:rsidR="00AB2723">
        <w:rPr>
          <w:sz w:val="26"/>
          <w:szCs w:val="26"/>
        </w:rPr>
        <w:t>М</w:t>
      </w:r>
      <w:r w:rsidR="00E53D7B">
        <w:rPr>
          <w:sz w:val="26"/>
          <w:szCs w:val="26"/>
        </w:rPr>
        <w:t>Ф</w:t>
      </w:r>
      <w:r w:rsidR="00AB2723">
        <w:rPr>
          <w:sz w:val="26"/>
          <w:szCs w:val="26"/>
        </w:rPr>
        <w:t>К</w:t>
      </w:r>
      <w:r w:rsidRPr="00DB2F14">
        <w:rPr>
          <w:sz w:val="26"/>
          <w:szCs w:val="26"/>
        </w:rPr>
        <w:t xml:space="preserve"> «</w:t>
      </w:r>
      <w:r w:rsidR="00E53D7B">
        <w:rPr>
          <w:sz w:val="26"/>
          <w:szCs w:val="26"/>
        </w:rPr>
        <w:t>Джой Мани</w:t>
      </w:r>
      <w:r w:rsidRPr="00DB2F14">
        <w:rPr>
          <w:sz w:val="26"/>
          <w:szCs w:val="26"/>
        </w:rPr>
        <w:t xml:space="preserve">», ОГРН </w:t>
      </w:r>
      <w:r w:rsidRPr="00602713" w:rsidR="00602713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Pr="00602713" w:rsidR="00602713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Pr="00602713" w:rsidR="00602713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</w:t>
      </w:r>
      <w:r w:rsidR="00E53D7B">
        <w:rPr>
          <w:sz w:val="26"/>
          <w:szCs w:val="26"/>
        </w:rPr>
        <w:t>27</w:t>
      </w:r>
      <w:r w:rsidR="00AB2723">
        <w:rPr>
          <w:sz w:val="26"/>
          <w:szCs w:val="26"/>
        </w:rPr>
        <w:t xml:space="preserve"> января</w:t>
      </w:r>
      <w:r w:rsidRPr="00DB2F14">
        <w:rPr>
          <w:sz w:val="26"/>
          <w:szCs w:val="26"/>
        </w:rPr>
        <w:t xml:space="preserve"> 2023 года, заключенному между Холкиной И.В. и </w:t>
      </w:r>
      <w:r w:rsidRPr="00DB2F14" w:rsidR="00CD757E">
        <w:rPr>
          <w:sz w:val="26"/>
          <w:szCs w:val="26"/>
        </w:rPr>
        <w:t xml:space="preserve">ООО </w:t>
      </w:r>
      <w:r w:rsidRPr="00DB2F14" w:rsidR="007C6601">
        <w:rPr>
          <w:sz w:val="26"/>
          <w:szCs w:val="26"/>
        </w:rPr>
        <w:t>М</w:t>
      </w:r>
      <w:r w:rsidR="00E53D7B">
        <w:rPr>
          <w:sz w:val="26"/>
          <w:szCs w:val="26"/>
        </w:rPr>
        <w:t>Ф</w:t>
      </w:r>
      <w:r w:rsidRPr="00DB2F14" w:rsidR="007C6601">
        <w:rPr>
          <w:sz w:val="26"/>
          <w:szCs w:val="26"/>
        </w:rPr>
        <w:t xml:space="preserve">К </w:t>
      </w:r>
      <w:r w:rsidRPr="00DB2F14">
        <w:rPr>
          <w:sz w:val="26"/>
          <w:szCs w:val="26"/>
        </w:rPr>
        <w:t>«</w:t>
      </w:r>
      <w:r w:rsidR="00E53D7B">
        <w:rPr>
          <w:sz w:val="26"/>
          <w:szCs w:val="26"/>
        </w:rPr>
        <w:t>Джой Мани</w:t>
      </w:r>
      <w:r w:rsidRPr="00DB2F14">
        <w:rPr>
          <w:sz w:val="26"/>
          <w:szCs w:val="26"/>
        </w:rPr>
        <w:t xml:space="preserve">», </w:t>
      </w:r>
      <w:r w:rsidR="007C6601">
        <w:rPr>
          <w:sz w:val="26"/>
          <w:szCs w:val="26"/>
        </w:rPr>
        <w:t xml:space="preserve">за период с </w:t>
      </w:r>
      <w:r w:rsidR="00E53D7B">
        <w:rPr>
          <w:sz w:val="26"/>
          <w:szCs w:val="26"/>
        </w:rPr>
        <w:t>28</w:t>
      </w:r>
      <w:r w:rsidR="00AB2723">
        <w:rPr>
          <w:sz w:val="26"/>
          <w:szCs w:val="26"/>
        </w:rPr>
        <w:t xml:space="preserve"> января</w:t>
      </w:r>
      <w:r w:rsidR="007C6601">
        <w:rPr>
          <w:sz w:val="26"/>
          <w:szCs w:val="26"/>
        </w:rPr>
        <w:t xml:space="preserve"> 2023 года по 2</w:t>
      </w:r>
      <w:r w:rsidR="00E53D7B">
        <w:rPr>
          <w:sz w:val="26"/>
          <w:szCs w:val="26"/>
        </w:rPr>
        <w:t>9</w:t>
      </w:r>
      <w:r w:rsidR="00AB2723">
        <w:rPr>
          <w:sz w:val="26"/>
          <w:szCs w:val="26"/>
        </w:rPr>
        <w:t xml:space="preserve"> </w:t>
      </w:r>
      <w:r w:rsidR="00E53D7B">
        <w:rPr>
          <w:sz w:val="26"/>
          <w:szCs w:val="26"/>
        </w:rPr>
        <w:t>марта</w:t>
      </w:r>
      <w:r w:rsidR="00AB2723">
        <w:rPr>
          <w:sz w:val="26"/>
          <w:szCs w:val="26"/>
        </w:rPr>
        <w:t xml:space="preserve"> </w:t>
      </w:r>
      <w:r w:rsidR="007C6601">
        <w:rPr>
          <w:sz w:val="26"/>
          <w:szCs w:val="26"/>
        </w:rPr>
        <w:t>202</w:t>
      </w:r>
      <w:r w:rsidR="00E53D7B">
        <w:rPr>
          <w:sz w:val="26"/>
          <w:szCs w:val="26"/>
        </w:rPr>
        <w:t>4</w:t>
      </w:r>
      <w:r w:rsidR="007C6601">
        <w:rPr>
          <w:sz w:val="26"/>
          <w:szCs w:val="26"/>
        </w:rPr>
        <w:t xml:space="preserve"> года </w:t>
      </w:r>
      <w:r w:rsidRPr="00DB2F14">
        <w:rPr>
          <w:sz w:val="26"/>
          <w:szCs w:val="26"/>
        </w:rPr>
        <w:t xml:space="preserve">в сумме </w:t>
      </w:r>
      <w:r w:rsidR="00E53D7B">
        <w:rPr>
          <w:sz w:val="26"/>
          <w:szCs w:val="26"/>
        </w:rPr>
        <w:t>36 250</w:t>
      </w:r>
      <w:r w:rsidRPr="00DB2F14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рублей </w:t>
      </w:r>
      <w:r w:rsidR="00E53D7B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копеек, из которых: </w:t>
      </w:r>
      <w:r w:rsidR="00E53D7B">
        <w:rPr>
          <w:sz w:val="26"/>
          <w:szCs w:val="26"/>
        </w:rPr>
        <w:t>14 500</w:t>
      </w:r>
      <w:r w:rsidRPr="00DB2F14">
        <w:rPr>
          <w:sz w:val="26"/>
          <w:szCs w:val="26"/>
        </w:rPr>
        <w:t xml:space="preserve"> рублей 00 копеек – сумма основного долга, </w:t>
      </w:r>
      <w:r w:rsidR="00E53D7B">
        <w:rPr>
          <w:sz w:val="26"/>
          <w:szCs w:val="26"/>
        </w:rPr>
        <w:t>21</w:t>
      </w:r>
      <w:r w:rsidR="00AB2723">
        <w:rPr>
          <w:sz w:val="26"/>
          <w:szCs w:val="26"/>
        </w:rPr>
        <w:t xml:space="preserve"> </w:t>
      </w:r>
      <w:r w:rsidR="0025153A">
        <w:rPr>
          <w:sz w:val="26"/>
          <w:szCs w:val="26"/>
        </w:rPr>
        <w:t xml:space="preserve"> 750</w:t>
      </w:r>
      <w:r w:rsidRPr="00DB2F14">
        <w:rPr>
          <w:sz w:val="26"/>
          <w:szCs w:val="26"/>
        </w:rPr>
        <w:t xml:space="preserve"> рубл</w:t>
      </w:r>
      <w:r w:rsidR="00AB2723">
        <w:rPr>
          <w:sz w:val="26"/>
          <w:szCs w:val="26"/>
        </w:rPr>
        <w:t>ей</w:t>
      </w:r>
      <w:r w:rsidRPr="00DB2F14">
        <w:rPr>
          <w:sz w:val="26"/>
          <w:szCs w:val="26"/>
        </w:rPr>
        <w:t xml:space="preserve"> </w:t>
      </w:r>
      <w:r w:rsidR="0025153A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</w:t>
      </w:r>
      <w:r w:rsidR="0025153A">
        <w:rPr>
          <w:sz w:val="26"/>
          <w:szCs w:val="26"/>
        </w:rPr>
        <w:t>ек</w:t>
      </w:r>
      <w:r w:rsidRPr="00DB2F14">
        <w:rPr>
          <w:sz w:val="26"/>
          <w:szCs w:val="26"/>
        </w:rPr>
        <w:t xml:space="preserve"> – </w:t>
      </w:r>
      <w:r w:rsidR="0025153A">
        <w:rPr>
          <w:sz w:val="26"/>
          <w:szCs w:val="26"/>
        </w:rPr>
        <w:t>проценты по договору займа</w:t>
      </w:r>
      <w:r w:rsidRPr="00DB2F14">
        <w:rPr>
          <w:sz w:val="26"/>
          <w:szCs w:val="26"/>
        </w:rPr>
        <w:t xml:space="preserve">, а также расходы по оплате государственной пошлины в размере </w:t>
      </w:r>
      <w:r w:rsidR="00AB2723">
        <w:rPr>
          <w:sz w:val="26"/>
          <w:szCs w:val="26"/>
        </w:rPr>
        <w:t xml:space="preserve">1 </w:t>
      </w:r>
      <w:r w:rsidR="0025153A">
        <w:rPr>
          <w:sz w:val="26"/>
          <w:szCs w:val="26"/>
        </w:rPr>
        <w:t>287</w:t>
      </w:r>
      <w:r w:rsidRPr="00DB2F14">
        <w:rPr>
          <w:sz w:val="26"/>
          <w:szCs w:val="26"/>
        </w:rPr>
        <w:t xml:space="preserve"> рубл</w:t>
      </w:r>
      <w:r w:rsidR="007C6601">
        <w:rPr>
          <w:sz w:val="26"/>
          <w:szCs w:val="26"/>
        </w:rPr>
        <w:t xml:space="preserve">ей </w:t>
      </w:r>
      <w:r w:rsidR="0025153A">
        <w:rPr>
          <w:sz w:val="26"/>
          <w:szCs w:val="26"/>
        </w:rPr>
        <w:t>50</w:t>
      </w:r>
      <w:r w:rsidRPr="00DB2F14">
        <w:rPr>
          <w:sz w:val="26"/>
          <w:szCs w:val="26"/>
        </w:rPr>
        <w:t xml:space="preserve"> коп</w:t>
      </w:r>
      <w:r w:rsidR="0025153A">
        <w:rPr>
          <w:sz w:val="26"/>
          <w:szCs w:val="26"/>
        </w:rPr>
        <w:t>еек</w:t>
      </w:r>
      <w:r w:rsidRPr="00DB2F14">
        <w:rPr>
          <w:sz w:val="26"/>
          <w:szCs w:val="26"/>
        </w:rPr>
        <w:t xml:space="preserve">, всего взыскать </w:t>
      </w:r>
      <w:r w:rsidR="0025153A">
        <w:rPr>
          <w:sz w:val="26"/>
          <w:szCs w:val="26"/>
        </w:rPr>
        <w:t>37 537</w:t>
      </w:r>
      <w:r w:rsidR="007C6601">
        <w:rPr>
          <w:sz w:val="26"/>
          <w:szCs w:val="26"/>
        </w:rPr>
        <w:t xml:space="preserve"> рублей </w:t>
      </w:r>
      <w:r w:rsidR="0025153A">
        <w:rPr>
          <w:sz w:val="26"/>
          <w:szCs w:val="26"/>
        </w:rPr>
        <w:t>50</w:t>
      </w:r>
      <w:r w:rsidRPr="00DB2F14">
        <w:rPr>
          <w:sz w:val="26"/>
          <w:szCs w:val="26"/>
        </w:rPr>
        <w:t xml:space="preserve"> копе</w:t>
      </w:r>
      <w:r w:rsidR="0025153A">
        <w:rPr>
          <w:sz w:val="26"/>
          <w:szCs w:val="26"/>
        </w:rPr>
        <w:t>ек</w:t>
      </w:r>
      <w:r w:rsidRPr="00DB2F14">
        <w:rPr>
          <w:sz w:val="26"/>
          <w:szCs w:val="26"/>
        </w:rPr>
        <w:t xml:space="preserve"> (</w:t>
      </w:r>
      <w:r w:rsidR="0025153A">
        <w:rPr>
          <w:sz w:val="26"/>
          <w:szCs w:val="26"/>
        </w:rPr>
        <w:t>тридцать семь</w:t>
      </w:r>
      <w:r w:rsidR="00AB2723">
        <w:rPr>
          <w:sz w:val="26"/>
          <w:szCs w:val="26"/>
        </w:rPr>
        <w:t xml:space="preserve"> тысяч </w:t>
      </w:r>
      <w:r w:rsidR="0025153A">
        <w:rPr>
          <w:sz w:val="26"/>
          <w:szCs w:val="26"/>
        </w:rPr>
        <w:t xml:space="preserve">пятьсот тридцать семь рублей пятьдесят </w:t>
      </w:r>
      <w:r w:rsidRPr="00DB2F14">
        <w:rPr>
          <w:sz w:val="26"/>
          <w:szCs w:val="26"/>
        </w:rPr>
        <w:t>копе</w:t>
      </w:r>
      <w:r w:rsidR="0025153A">
        <w:rPr>
          <w:sz w:val="26"/>
          <w:szCs w:val="26"/>
        </w:rPr>
        <w:t>ек</w:t>
      </w:r>
      <w:r w:rsidRPr="00DB2F14">
        <w:rPr>
          <w:sz w:val="26"/>
          <w:szCs w:val="26"/>
        </w:rPr>
        <w:t>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</w:t>
      </w:r>
      <w:r w:rsidRPr="00DB2F14">
        <w:rPr>
          <w:sz w:val="26"/>
          <w:szCs w:val="26"/>
        </w:rPr>
        <w:t>Урайский</w:t>
      </w:r>
      <w:r w:rsidRPr="00DB2F14">
        <w:rPr>
          <w:sz w:val="26"/>
          <w:szCs w:val="26"/>
        </w:rPr>
        <w:t xml:space="preserve">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</w:t>
      </w:r>
      <w:r w:rsidRPr="00DB2F14">
        <w:rPr>
          <w:bCs/>
          <w:sz w:val="26"/>
          <w:szCs w:val="26"/>
        </w:rPr>
        <w:t xml:space="preserve">                                       </w:t>
      </w:r>
      <w:r w:rsidRPr="00DB2F14" w:rsidR="00DB2F14">
        <w:rPr>
          <w:bCs/>
          <w:sz w:val="26"/>
          <w:szCs w:val="26"/>
        </w:rPr>
        <w:t xml:space="preserve">А.С. </w:t>
      </w:r>
      <w:r w:rsidRPr="00DB2F14" w:rsidR="00DB2F14">
        <w:rPr>
          <w:bCs/>
          <w:sz w:val="26"/>
          <w:szCs w:val="26"/>
        </w:rPr>
        <w:t>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E53D7B">
      <w:t>1453</w:t>
    </w:r>
    <w:r>
      <w:t>-2701/2024</w:t>
    </w:r>
  </w:p>
  <w:p w:rsidR="00DB2F14" w:rsidP="00DB2F14">
    <w:pPr>
      <w:pStyle w:val="Header"/>
      <w:jc w:val="right"/>
    </w:pPr>
    <w:r>
      <w:t>УИД №86MS0027-01-2024-00</w:t>
    </w:r>
    <w:r w:rsidR="00E53D7B">
      <w:t>2854</w:t>
    </w:r>
    <w:r>
      <w:t>-</w:t>
    </w:r>
    <w:r w:rsidR="00E53D7B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25153A"/>
    <w:rsid w:val="004E03E9"/>
    <w:rsid w:val="00602713"/>
    <w:rsid w:val="007C6601"/>
    <w:rsid w:val="009B1EC5"/>
    <w:rsid w:val="00A120CA"/>
    <w:rsid w:val="00AB2723"/>
    <w:rsid w:val="00BA1CE5"/>
    <w:rsid w:val="00BE6514"/>
    <w:rsid w:val="00C76A18"/>
    <w:rsid w:val="00CD757E"/>
    <w:rsid w:val="00DB2F14"/>
    <w:rsid w:val="00E161E8"/>
    <w:rsid w:val="00E53D7B"/>
    <w:rsid w:val="00E60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